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04" w:rsidRDefault="00EE7C0B" w:rsidP="00092825">
      <w:pPr>
        <w:pStyle w:val="NoSpacing"/>
        <w:jc w:val="center"/>
      </w:pPr>
      <w:r>
        <w:rPr>
          <w:noProof/>
        </w:rPr>
        <w:drawing>
          <wp:inline distT="0" distB="0" distL="0" distR="0" wp14:anchorId="1B8C8A7A" wp14:editId="79A930AD">
            <wp:extent cx="2009775" cy="939640"/>
            <wp:effectExtent l="19050" t="0" r="0" b="0"/>
            <wp:docPr id="2" name="Picture 1" descr="HOM_Logo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_Logo_Words.jpg"/>
                    <pic:cNvPicPr/>
                  </pic:nvPicPr>
                  <pic:blipFill>
                    <a:blip r:embed="rId6" cstate="print"/>
                    <a:stretch>
                      <a:fillRect/>
                    </a:stretch>
                  </pic:blipFill>
                  <pic:spPr>
                    <a:xfrm>
                      <a:off x="0" y="0"/>
                      <a:ext cx="2010148" cy="939815"/>
                    </a:xfrm>
                    <a:prstGeom prst="rect">
                      <a:avLst/>
                    </a:prstGeom>
                  </pic:spPr>
                </pic:pic>
              </a:graphicData>
            </a:graphic>
          </wp:inline>
        </w:drawing>
      </w:r>
    </w:p>
    <w:p w:rsidR="00DA72D1" w:rsidRPr="00AD6261" w:rsidRDefault="00BB0F04" w:rsidP="00092825">
      <w:pPr>
        <w:jc w:val="center"/>
        <w:rPr>
          <w:rFonts w:ascii="Lucida Bright" w:hAnsi="Lucida Bright"/>
          <w:b/>
        </w:rPr>
      </w:pPr>
      <w:r w:rsidRPr="00AD6261">
        <w:rPr>
          <w:rFonts w:ascii="Lucida Bright" w:hAnsi="Lucida Bright"/>
          <w:b/>
        </w:rPr>
        <w:t xml:space="preserve">Volunteer </w:t>
      </w:r>
      <w:r w:rsidR="00DE293A">
        <w:rPr>
          <w:rFonts w:ascii="Lucida Bright" w:hAnsi="Lucida Bright"/>
          <w:b/>
        </w:rPr>
        <w:t>Application</w:t>
      </w:r>
      <w:r w:rsidRPr="00AD6261">
        <w:rPr>
          <w:rFonts w:ascii="Lucida Bright" w:hAnsi="Lucida Bright"/>
          <w:b/>
        </w:rPr>
        <w:t>: A Look Inside of the House of Mercy</w:t>
      </w:r>
    </w:p>
    <w:p w:rsidR="00BB0F04" w:rsidRPr="00AD6261" w:rsidRDefault="00BB0F04" w:rsidP="00092825">
      <w:pPr>
        <w:rPr>
          <w:rFonts w:ascii="Lucida Bright" w:hAnsi="Lucida Bright"/>
          <w:sz w:val="20"/>
          <w:szCs w:val="20"/>
        </w:rPr>
        <w:sectPr w:rsidR="00BB0F04" w:rsidRPr="00AD6261" w:rsidSect="00BB0F04">
          <w:type w:val="continuous"/>
          <w:pgSz w:w="12240" w:h="15840"/>
          <w:pgMar w:top="187" w:right="360" w:bottom="360" w:left="360" w:header="720" w:footer="720" w:gutter="0"/>
          <w:cols w:space="720"/>
          <w:docGrid w:linePitch="360"/>
        </w:sectPr>
      </w:pPr>
      <w:bookmarkStart w:id="0" w:name="_GoBack"/>
      <w:bookmarkEnd w:id="0"/>
    </w:p>
    <w:p w:rsidR="00092825" w:rsidRDefault="005C4714" w:rsidP="005C4714">
      <w:pPr>
        <w:tabs>
          <w:tab w:val="left" w:pos="3960"/>
          <w:tab w:val="left" w:pos="5670"/>
          <w:tab w:val="left" w:pos="7020"/>
        </w:tabs>
        <w:spacing w:after="120" w:line="240" w:lineRule="auto"/>
        <w:rPr>
          <w:rFonts w:ascii="Lucida Bright" w:hAnsi="Lucida Bright"/>
          <w:sz w:val="20"/>
          <w:szCs w:val="20"/>
        </w:rPr>
      </w:pPr>
      <w:r>
        <w:rPr>
          <w:rFonts w:ascii="Lucida Bright" w:hAnsi="Lucida Bright"/>
          <w:noProof/>
          <w:sz w:val="20"/>
          <w:szCs w:val="20"/>
        </w:rPr>
        <w:lastRenderedPageBreak/>
        <w:pict>
          <v:shapetype id="_x0000_t32" coordsize="21600,21600" o:spt="32" o:oned="t" path="m,l21600,21600e" filled="f">
            <v:path arrowok="t" fillok="f" o:connecttype="none"/>
            <o:lock v:ext="edit" shapetype="t"/>
          </v:shapetype>
          <v:shape id="_x0000_s1030" type="#_x0000_t32" style="position:absolute;margin-left:383.85pt;margin-top:9.55pt;width:187.85pt;height:0;z-index:251665408" o:connectortype="straight"/>
        </w:pict>
      </w:r>
      <w:r>
        <w:rPr>
          <w:rFonts w:ascii="Lucida Bright" w:hAnsi="Lucida Bright"/>
          <w:noProof/>
          <w:sz w:val="20"/>
          <w:szCs w:val="20"/>
        </w:rPr>
        <w:pict>
          <v:shape id="_x0000_s1029" type="#_x0000_t32" style="position:absolute;margin-left:236.1pt;margin-top:9.55pt;width:106.5pt;height:0;z-index:251664384" o:connectortype="straight"/>
        </w:pict>
      </w:r>
      <w:r>
        <w:rPr>
          <w:rFonts w:ascii="Lucida Bright" w:hAnsi="Lucida Bright"/>
          <w:noProof/>
          <w:sz w:val="20"/>
          <w:szCs w:val="20"/>
        </w:rPr>
        <w:pict>
          <v:shape id="_x0000_s1028" type="#_x0000_t32" style="position:absolute;margin-left:32.25pt;margin-top:9.55pt;width:166.5pt;height:0;z-index:251663360" o:connectortype="straight"/>
        </w:pict>
      </w:r>
      <w:r w:rsidR="00AF60B4">
        <w:rPr>
          <w:rFonts w:ascii="Lucida Bright" w:hAnsi="Lucida Bright"/>
          <w:sz w:val="20"/>
          <w:szCs w:val="20"/>
        </w:rPr>
        <w:t>Name:</w:t>
      </w:r>
      <w:r>
        <w:rPr>
          <w:rFonts w:ascii="Lucida Bright" w:hAnsi="Lucida Bright"/>
          <w:sz w:val="20"/>
          <w:szCs w:val="20"/>
        </w:rPr>
        <w:t xml:space="preserve">  </w:t>
      </w:r>
      <w:r>
        <w:rPr>
          <w:rFonts w:ascii="Lucida Bright" w:hAnsi="Lucida Bright"/>
          <w:sz w:val="20"/>
          <w:szCs w:val="20"/>
        </w:rPr>
        <w:tab/>
      </w:r>
      <w:r w:rsidR="00AF60B4">
        <w:rPr>
          <w:rFonts w:ascii="Lucida Bright" w:hAnsi="Lucida Bright"/>
          <w:sz w:val="20"/>
          <w:szCs w:val="20"/>
        </w:rPr>
        <w:t xml:space="preserve">  Phone:</w:t>
      </w:r>
      <w:r>
        <w:rPr>
          <w:rFonts w:ascii="Lucida Bright" w:hAnsi="Lucida Bright"/>
          <w:sz w:val="20"/>
          <w:szCs w:val="20"/>
        </w:rPr>
        <w:t xml:space="preserve">  </w:t>
      </w:r>
      <w:r>
        <w:rPr>
          <w:rFonts w:ascii="Lucida Bright" w:hAnsi="Lucida Bright"/>
          <w:sz w:val="20"/>
          <w:szCs w:val="20"/>
        </w:rPr>
        <w:tab/>
      </w:r>
      <w:r w:rsidR="00DE293A">
        <w:rPr>
          <w:rFonts w:ascii="Lucida Bright" w:hAnsi="Lucida Bright"/>
          <w:sz w:val="20"/>
          <w:szCs w:val="20"/>
        </w:rPr>
        <w:t xml:space="preserve"> </w:t>
      </w:r>
      <w:r>
        <w:rPr>
          <w:rFonts w:ascii="Lucida Bright" w:hAnsi="Lucida Bright"/>
          <w:sz w:val="20"/>
          <w:szCs w:val="20"/>
        </w:rPr>
        <w:tab/>
      </w:r>
      <w:r w:rsidR="00DE293A">
        <w:rPr>
          <w:rFonts w:ascii="Lucida Bright" w:hAnsi="Lucida Bright"/>
          <w:sz w:val="20"/>
          <w:szCs w:val="20"/>
        </w:rPr>
        <w:t>Email:</w:t>
      </w:r>
      <w:r>
        <w:rPr>
          <w:rFonts w:ascii="Lucida Bright" w:hAnsi="Lucida Bright"/>
          <w:sz w:val="20"/>
          <w:szCs w:val="20"/>
        </w:rPr>
        <w:t xml:space="preserve">  </w:t>
      </w:r>
    </w:p>
    <w:p w:rsidR="00DE293A" w:rsidRDefault="005C4714" w:rsidP="00DE293A">
      <w:pPr>
        <w:spacing w:after="120" w:line="240" w:lineRule="auto"/>
        <w:rPr>
          <w:rFonts w:ascii="Lucida Bright" w:hAnsi="Lucida Bright"/>
          <w:sz w:val="20"/>
          <w:szCs w:val="20"/>
        </w:rPr>
      </w:pPr>
      <w:r>
        <w:rPr>
          <w:rFonts w:ascii="Lucida Bright" w:hAnsi="Lucida Bright"/>
          <w:noProof/>
          <w:sz w:val="20"/>
          <w:szCs w:val="20"/>
        </w:rPr>
        <w:pict>
          <v:shape id="_x0000_s1032" type="#_x0000_t32" style="position:absolute;margin-left:327.75pt;margin-top:9pt;width:243.95pt;height:0;z-index:251667456" o:connectortype="straight"/>
        </w:pict>
      </w:r>
      <w:r>
        <w:rPr>
          <w:rFonts w:ascii="Lucida Bright" w:hAnsi="Lucida Bright"/>
          <w:noProof/>
          <w:sz w:val="20"/>
          <w:szCs w:val="20"/>
        </w:rPr>
        <w:pict>
          <v:shape id="_x0000_s1031" type="#_x0000_t32" style="position:absolute;margin-left:60pt;margin-top:9pt;width:228.75pt;height:0;z-index:251666432" o:connectortype="straight"/>
        </w:pict>
      </w:r>
      <w:r w:rsidR="00DE293A">
        <w:rPr>
          <w:rFonts w:ascii="Lucida Bright" w:hAnsi="Lucida Bright"/>
          <w:sz w:val="20"/>
          <w:szCs w:val="20"/>
        </w:rPr>
        <w:t>Occupation:</w:t>
      </w:r>
      <w:r>
        <w:rPr>
          <w:rFonts w:ascii="Lucida Bright" w:hAnsi="Lucida Bright"/>
          <w:sz w:val="20"/>
          <w:szCs w:val="20"/>
        </w:rPr>
        <w:t xml:space="preserve">  </w:t>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sidR="00DE293A">
        <w:rPr>
          <w:rFonts w:ascii="Lucida Bright" w:hAnsi="Lucida Bright"/>
          <w:sz w:val="20"/>
          <w:szCs w:val="20"/>
        </w:rPr>
        <w:t xml:space="preserve">  Where:</w:t>
      </w:r>
      <w:r>
        <w:rPr>
          <w:rFonts w:ascii="Lucida Bright" w:hAnsi="Lucida Bright"/>
          <w:sz w:val="20"/>
          <w:szCs w:val="20"/>
        </w:rPr>
        <w:t xml:space="preserve">  </w:t>
      </w:r>
    </w:p>
    <w:p w:rsidR="00AF60B4" w:rsidRDefault="005C4714" w:rsidP="00DE293A">
      <w:pPr>
        <w:spacing w:after="120" w:line="240" w:lineRule="auto"/>
        <w:rPr>
          <w:rFonts w:ascii="Lucida Bright" w:hAnsi="Lucida Bright"/>
          <w:sz w:val="20"/>
          <w:szCs w:val="20"/>
        </w:rPr>
      </w:pPr>
      <w:r>
        <w:rPr>
          <w:rFonts w:ascii="Lucida Bright" w:hAnsi="Lucida Bright"/>
          <w:noProof/>
          <w:sz w:val="20"/>
          <w:szCs w:val="20"/>
        </w:rPr>
        <w:pict>
          <v:shape id="_x0000_s1033" type="#_x0000_t32" style="position:absolute;margin-left:150.75pt;margin-top:9.25pt;width:420.95pt;height:0;z-index:251668480" o:connectortype="straight"/>
        </w:pict>
      </w:r>
      <w:r w:rsidR="00DE293A">
        <w:rPr>
          <w:rFonts w:ascii="Lucida Bright" w:hAnsi="Lucida Bright"/>
          <w:sz w:val="20"/>
          <w:szCs w:val="20"/>
        </w:rPr>
        <w:t>Previous Volunteer Experience</w:t>
      </w:r>
      <w:r w:rsidR="00AF60B4">
        <w:rPr>
          <w:rFonts w:ascii="Lucida Bright" w:hAnsi="Lucida Bright"/>
          <w:sz w:val="20"/>
          <w:szCs w:val="20"/>
        </w:rPr>
        <w:t>:</w:t>
      </w:r>
      <w:r>
        <w:rPr>
          <w:rFonts w:ascii="Lucida Bright" w:hAnsi="Lucida Bright"/>
          <w:sz w:val="20"/>
          <w:szCs w:val="20"/>
        </w:rPr>
        <w:t xml:space="preserve">  </w:t>
      </w:r>
    </w:p>
    <w:p w:rsidR="00DE293A" w:rsidRPr="00AF60B4" w:rsidRDefault="005C4714" w:rsidP="00DE293A">
      <w:pPr>
        <w:spacing w:after="120" w:line="240" w:lineRule="auto"/>
        <w:rPr>
          <w:rFonts w:ascii="Lucida Bright" w:hAnsi="Lucida Bright"/>
          <w:sz w:val="20"/>
          <w:szCs w:val="20"/>
        </w:rPr>
      </w:pPr>
      <w:r>
        <w:rPr>
          <w:noProof/>
        </w:rPr>
        <w:pict>
          <v:shape id="_x0000_s1034" type="#_x0000_t32" style="position:absolute;margin-left:94.5pt;margin-top:9.65pt;width:238.5pt;height:0;z-index:251669504" o:connectortype="straight"/>
        </w:pict>
      </w:r>
      <w:r w:rsidR="00DE293A">
        <w:rPr>
          <w:noProof/>
        </w:rPr>
        <w:pict>
          <v:shapetype id="_x0000_t202" coordsize="21600,21600" o:spt="202" path="m,l,21600r21600,l21600,xe">
            <v:stroke joinstyle="miter"/>
            <v:path gradientshapeok="t" o:connecttype="rect"/>
          </v:shapetype>
          <v:shape id="_x0000_s1027" type="#_x0000_t202" style="position:absolute;margin-left:341.55pt;margin-top:8.8pt;width:229.1pt;height:196.4pt;z-index:25166233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AF60B4" w:rsidRPr="00AD6261" w:rsidRDefault="00AF60B4" w:rsidP="00AF60B4">
                  <w:pPr>
                    <w:pStyle w:val="NoSpacing"/>
                    <w:jc w:val="center"/>
                    <w:rPr>
                      <w:rFonts w:ascii="Lucida Bright" w:hAnsi="Lucida Bright"/>
                      <w:b/>
                      <w:sz w:val="20"/>
                      <w:szCs w:val="20"/>
                    </w:rPr>
                  </w:pPr>
                  <w:r w:rsidRPr="00AD6261">
                    <w:rPr>
                      <w:rFonts w:ascii="Lucida Bright" w:hAnsi="Lucida Bright"/>
                      <w:b/>
                      <w:sz w:val="20"/>
                      <w:szCs w:val="20"/>
                    </w:rPr>
                    <w:t>Mission:</w:t>
                  </w:r>
                </w:p>
                <w:p w:rsidR="00AF60B4" w:rsidRPr="00AD6261" w:rsidRDefault="00AF60B4" w:rsidP="00AF60B4">
                  <w:pPr>
                    <w:pStyle w:val="NoSpacing"/>
                    <w:jc w:val="center"/>
                    <w:rPr>
                      <w:rFonts w:ascii="Lucida Bright" w:hAnsi="Lucida Bright"/>
                      <w:sz w:val="20"/>
                      <w:szCs w:val="20"/>
                    </w:rPr>
                  </w:pPr>
                  <w:r w:rsidRPr="00AD6261">
                    <w:rPr>
                      <w:rFonts w:ascii="Lucida Bright" w:hAnsi="Lucida Bright"/>
                      <w:sz w:val="20"/>
                      <w:szCs w:val="20"/>
                    </w:rPr>
                    <w:t>The House of Mercy promotes a healthy neighborhood by providing activities and advocacy that engage individuals, families and children in positive experiences for them and their neighborhood.</w:t>
                  </w:r>
                </w:p>
                <w:p w:rsidR="00AF60B4" w:rsidRDefault="00AF60B4" w:rsidP="00AF60B4">
                  <w:pPr>
                    <w:pStyle w:val="NoSpacing"/>
                    <w:jc w:val="center"/>
                    <w:rPr>
                      <w:rFonts w:ascii="Lucida Bright" w:hAnsi="Lucida Bright"/>
                      <w:b/>
                      <w:sz w:val="20"/>
                      <w:szCs w:val="20"/>
                    </w:rPr>
                  </w:pPr>
                </w:p>
                <w:p w:rsidR="00AF60B4" w:rsidRPr="00AD6261" w:rsidRDefault="00AF60B4" w:rsidP="00AF60B4">
                  <w:pPr>
                    <w:pStyle w:val="NoSpacing"/>
                    <w:jc w:val="center"/>
                    <w:rPr>
                      <w:rFonts w:ascii="Lucida Bright" w:hAnsi="Lucida Bright"/>
                      <w:b/>
                      <w:sz w:val="20"/>
                      <w:szCs w:val="20"/>
                    </w:rPr>
                  </w:pPr>
                  <w:r w:rsidRPr="00AD6261">
                    <w:rPr>
                      <w:rFonts w:ascii="Lucida Bright" w:hAnsi="Lucida Bright"/>
                      <w:b/>
                      <w:sz w:val="20"/>
                      <w:szCs w:val="20"/>
                    </w:rPr>
                    <w:t>Non-Harassment:</w:t>
                  </w:r>
                </w:p>
                <w:p w:rsidR="00AF60B4" w:rsidRDefault="00AF60B4" w:rsidP="00AF60B4">
                  <w:pPr>
                    <w:spacing w:after="0" w:line="240" w:lineRule="auto"/>
                    <w:jc w:val="center"/>
                  </w:pPr>
                  <w:r w:rsidRPr="00AD6261">
                    <w:rPr>
                      <w:rFonts w:ascii="Lucida Bright" w:hAnsi="Lucida Bright"/>
                      <w:sz w:val="20"/>
                      <w:szCs w:val="20"/>
                    </w:rPr>
                    <w:t>Our organization provides all participants, volunteers, and employees with a work environment free from all forms of discrimination, not limited to race, color, sex, age, disability, religion, citizenship, national origin, and sexual orientation. All volunteers should report any forms of discrimination to the director</w:t>
                  </w:r>
                  <w:r>
                    <w:rPr>
                      <w:rFonts w:ascii="Lucida Bright" w:hAnsi="Lucida Bright"/>
                      <w:sz w:val="20"/>
                      <w:szCs w:val="20"/>
                    </w:rPr>
                    <w:t>.</w:t>
                  </w:r>
                </w:p>
              </w:txbxContent>
            </v:textbox>
          </v:shape>
        </w:pict>
      </w:r>
      <w:r w:rsidR="00DE293A">
        <w:rPr>
          <w:rFonts w:ascii="Lucida Bright" w:hAnsi="Lucida Bright"/>
          <w:sz w:val="20"/>
          <w:szCs w:val="20"/>
        </w:rPr>
        <w:t>Languages Spoken:</w:t>
      </w:r>
      <w:r>
        <w:rPr>
          <w:rFonts w:ascii="Lucida Bright" w:hAnsi="Lucida Bright"/>
          <w:sz w:val="20"/>
          <w:szCs w:val="20"/>
        </w:rPr>
        <w:t xml:space="preserve">  </w:t>
      </w:r>
    </w:p>
    <w:p w:rsidR="00DE293A" w:rsidRDefault="00DE293A" w:rsidP="00092825">
      <w:pPr>
        <w:spacing w:line="240" w:lineRule="auto"/>
        <w:rPr>
          <w:rFonts w:ascii="Lucida Bright" w:hAnsi="Lucida Bright"/>
          <w:b/>
          <w:sz w:val="20"/>
          <w:szCs w:val="20"/>
        </w:rPr>
      </w:pPr>
    </w:p>
    <w:p w:rsidR="00BB0F04" w:rsidRPr="00AD6261" w:rsidRDefault="00BB0F04" w:rsidP="00092825">
      <w:pPr>
        <w:spacing w:line="240" w:lineRule="auto"/>
        <w:rPr>
          <w:rFonts w:ascii="Lucida Bright" w:hAnsi="Lucida Bright"/>
          <w:b/>
          <w:sz w:val="20"/>
          <w:szCs w:val="20"/>
        </w:rPr>
      </w:pPr>
      <w:r w:rsidRPr="00AD6261">
        <w:rPr>
          <w:rFonts w:ascii="Lucida Bright" w:hAnsi="Lucida Bright"/>
          <w:b/>
          <w:sz w:val="20"/>
          <w:szCs w:val="20"/>
        </w:rPr>
        <w:t>Are you interested in volunteering for the following activities?</w:t>
      </w:r>
    </w:p>
    <w:p w:rsidR="00BB0F04" w:rsidRPr="00AD6261" w:rsidRDefault="00AD6261" w:rsidP="00BB0F04">
      <w:pPr>
        <w:spacing w:line="240" w:lineRule="auto"/>
        <w:rPr>
          <w:rFonts w:ascii="Lucida Bright" w:hAnsi="Lucida Bright"/>
          <w:sz w:val="20"/>
          <w:szCs w:val="20"/>
        </w:rPr>
      </w:pPr>
      <w:r>
        <w:rPr>
          <w:rFonts w:ascii="Lucida Bright" w:hAnsi="Lucida Bright"/>
          <w:sz w:val="20"/>
          <w:szCs w:val="20"/>
        </w:rPr>
        <w:t xml:space="preserve">____ </w:t>
      </w:r>
      <w:r w:rsidR="009F03FC" w:rsidRPr="00AD6261">
        <w:rPr>
          <w:rFonts w:ascii="Lucida Bright" w:hAnsi="Lucida Bright"/>
          <w:sz w:val="20"/>
          <w:szCs w:val="20"/>
        </w:rPr>
        <w:t xml:space="preserve">Homework </w:t>
      </w:r>
      <w:r>
        <w:rPr>
          <w:rFonts w:ascii="Lucida Bright" w:hAnsi="Lucida Bright"/>
          <w:sz w:val="20"/>
          <w:szCs w:val="20"/>
        </w:rPr>
        <w:t>H</w:t>
      </w:r>
      <w:r w:rsidR="009F03FC" w:rsidRPr="00AD6261">
        <w:rPr>
          <w:rFonts w:ascii="Lucida Bright" w:hAnsi="Lucida Bright"/>
          <w:sz w:val="20"/>
          <w:szCs w:val="20"/>
        </w:rPr>
        <w:t xml:space="preserve">elper: </w:t>
      </w:r>
      <w:r w:rsidR="00BB0F04" w:rsidRPr="00AD6261">
        <w:rPr>
          <w:rFonts w:ascii="Lucida Bright" w:hAnsi="Lucida Bright"/>
          <w:sz w:val="20"/>
          <w:szCs w:val="20"/>
        </w:rPr>
        <w:t>M-</w:t>
      </w:r>
      <w:proofErr w:type="spellStart"/>
      <w:r w:rsidR="00BB0F04" w:rsidRPr="00AD6261">
        <w:rPr>
          <w:rFonts w:ascii="Lucida Bright" w:hAnsi="Lucida Bright"/>
          <w:sz w:val="20"/>
          <w:szCs w:val="20"/>
        </w:rPr>
        <w:t>Th</w:t>
      </w:r>
      <w:proofErr w:type="spellEnd"/>
      <w:r w:rsidR="00BB0F04" w:rsidRPr="00AD6261">
        <w:rPr>
          <w:rFonts w:ascii="Lucida Bright" w:hAnsi="Lucida Bright"/>
          <w:sz w:val="20"/>
          <w:szCs w:val="20"/>
        </w:rPr>
        <w:t xml:space="preserve"> </w:t>
      </w:r>
      <w:r w:rsidRPr="00AD6261">
        <w:rPr>
          <w:rFonts w:ascii="Lucida Bright" w:hAnsi="Lucida Bright"/>
          <w:sz w:val="20"/>
          <w:szCs w:val="20"/>
        </w:rPr>
        <w:t>3:30-</w:t>
      </w:r>
      <w:r w:rsidR="004609B0">
        <w:rPr>
          <w:rFonts w:ascii="Lucida Bright" w:hAnsi="Lucida Bright"/>
          <w:sz w:val="20"/>
          <w:szCs w:val="20"/>
        </w:rPr>
        <w:t>5</w:t>
      </w:r>
      <w:r w:rsidRPr="00AD6261">
        <w:rPr>
          <w:rFonts w:ascii="Lucida Bright" w:hAnsi="Lucida Bright"/>
          <w:sz w:val="20"/>
          <w:szCs w:val="20"/>
        </w:rPr>
        <w:t>:30</w:t>
      </w:r>
      <w:r w:rsidR="00BB0F04" w:rsidRPr="00AD6261">
        <w:rPr>
          <w:rFonts w:ascii="Lucida Bright" w:hAnsi="Lucida Bright"/>
          <w:sz w:val="20"/>
          <w:szCs w:val="20"/>
        </w:rPr>
        <w:t>pm (Sept-May)</w:t>
      </w:r>
    </w:p>
    <w:p w:rsidR="00AD6261" w:rsidRDefault="00BB0F04" w:rsidP="00BB0F04">
      <w:pPr>
        <w:spacing w:line="240" w:lineRule="auto"/>
        <w:rPr>
          <w:rFonts w:ascii="Lucida Bright" w:hAnsi="Lucida Bright"/>
          <w:sz w:val="20"/>
          <w:szCs w:val="20"/>
        </w:rPr>
      </w:pPr>
      <w:r w:rsidRPr="00AD6261">
        <w:rPr>
          <w:rFonts w:ascii="Lucida Bright" w:hAnsi="Lucida Bright"/>
          <w:sz w:val="20"/>
          <w:szCs w:val="20"/>
        </w:rPr>
        <w:t>___</w:t>
      </w:r>
      <w:r w:rsidR="00AD6261">
        <w:rPr>
          <w:rFonts w:ascii="Lucida Bright" w:hAnsi="Lucida Bright"/>
          <w:sz w:val="20"/>
          <w:szCs w:val="20"/>
        </w:rPr>
        <w:t>_ Kids Program A</w:t>
      </w:r>
      <w:r w:rsidRPr="00AD6261">
        <w:rPr>
          <w:rFonts w:ascii="Lucida Bright" w:hAnsi="Lucida Bright"/>
          <w:sz w:val="20"/>
          <w:szCs w:val="20"/>
        </w:rPr>
        <w:t>ssi</w:t>
      </w:r>
      <w:r w:rsidR="009F03FC" w:rsidRPr="00AD6261">
        <w:rPr>
          <w:rFonts w:ascii="Lucida Bright" w:hAnsi="Lucida Bright"/>
          <w:sz w:val="20"/>
          <w:szCs w:val="20"/>
        </w:rPr>
        <w:t xml:space="preserve">stant: </w:t>
      </w:r>
      <w:r w:rsidRPr="00AD6261">
        <w:rPr>
          <w:rFonts w:ascii="Lucida Bright" w:hAnsi="Lucida Bright"/>
          <w:sz w:val="20"/>
          <w:szCs w:val="20"/>
        </w:rPr>
        <w:t>M-</w:t>
      </w:r>
      <w:proofErr w:type="spellStart"/>
      <w:r w:rsidRPr="00AD6261">
        <w:rPr>
          <w:rFonts w:ascii="Lucida Bright" w:hAnsi="Lucida Bright"/>
          <w:sz w:val="20"/>
          <w:szCs w:val="20"/>
        </w:rPr>
        <w:t>Th</w:t>
      </w:r>
      <w:proofErr w:type="spellEnd"/>
      <w:r w:rsidRPr="00AD6261">
        <w:rPr>
          <w:rFonts w:ascii="Lucida Bright" w:hAnsi="Lucida Bright"/>
          <w:sz w:val="20"/>
          <w:szCs w:val="20"/>
        </w:rPr>
        <w:t xml:space="preserve"> 6</w:t>
      </w:r>
      <w:r w:rsidR="00AD6261">
        <w:rPr>
          <w:rFonts w:ascii="Lucida Bright" w:hAnsi="Lucida Bright"/>
          <w:sz w:val="20"/>
          <w:szCs w:val="20"/>
        </w:rPr>
        <w:t>:00</w:t>
      </w:r>
      <w:r w:rsidRPr="00AD6261">
        <w:rPr>
          <w:rFonts w:ascii="Lucida Bright" w:hAnsi="Lucida Bright"/>
          <w:sz w:val="20"/>
          <w:szCs w:val="20"/>
        </w:rPr>
        <w:t>-8</w:t>
      </w:r>
      <w:r w:rsidR="00AD6261">
        <w:rPr>
          <w:rFonts w:ascii="Lucida Bright" w:hAnsi="Lucida Bright"/>
          <w:sz w:val="20"/>
          <w:szCs w:val="20"/>
        </w:rPr>
        <w:t>:00pm</w:t>
      </w:r>
      <w:r w:rsidRPr="00AD6261">
        <w:rPr>
          <w:rFonts w:ascii="Lucida Bright" w:hAnsi="Lucida Bright"/>
          <w:sz w:val="20"/>
          <w:szCs w:val="20"/>
        </w:rPr>
        <w:t xml:space="preserve"> (Sep</w:t>
      </w:r>
      <w:r w:rsidR="00AD6261">
        <w:rPr>
          <w:rFonts w:ascii="Lucida Bright" w:hAnsi="Lucida Bright"/>
          <w:sz w:val="20"/>
          <w:szCs w:val="20"/>
        </w:rPr>
        <w:t>t-May)</w:t>
      </w:r>
    </w:p>
    <w:p w:rsidR="00BB0F04" w:rsidRPr="00AD6261" w:rsidRDefault="00AD6261" w:rsidP="00BB0F04">
      <w:pPr>
        <w:spacing w:line="240" w:lineRule="auto"/>
        <w:rPr>
          <w:rFonts w:ascii="Lucida Bright" w:hAnsi="Lucida Bright"/>
          <w:sz w:val="20"/>
          <w:szCs w:val="20"/>
        </w:rPr>
      </w:pPr>
      <w:r>
        <w:rPr>
          <w:rFonts w:ascii="Lucida Bright" w:hAnsi="Lucida Bright"/>
          <w:sz w:val="20"/>
          <w:szCs w:val="20"/>
        </w:rPr>
        <w:t>____</w:t>
      </w:r>
      <w:r w:rsidR="009F03FC" w:rsidRPr="00AD6261">
        <w:rPr>
          <w:rFonts w:ascii="Lucida Bright" w:hAnsi="Lucida Bright"/>
          <w:sz w:val="20"/>
          <w:szCs w:val="20"/>
        </w:rPr>
        <w:t xml:space="preserve"> Summer Program</w:t>
      </w:r>
      <w:r w:rsidR="004609B0">
        <w:rPr>
          <w:rFonts w:ascii="Lucida Bright" w:hAnsi="Lucida Bright"/>
          <w:sz w:val="20"/>
          <w:szCs w:val="20"/>
        </w:rPr>
        <w:t xml:space="preserve"> Assistant</w:t>
      </w:r>
      <w:r w:rsidR="009F03FC" w:rsidRPr="00AD6261">
        <w:rPr>
          <w:rFonts w:ascii="Lucida Bright" w:hAnsi="Lucida Bright"/>
          <w:sz w:val="20"/>
          <w:szCs w:val="20"/>
        </w:rPr>
        <w:t>: M-</w:t>
      </w:r>
      <w:proofErr w:type="spellStart"/>
      <w:r w:rsidR="009F03FC" w:rsidRPr="00AD6261">
        <w:rPr>
          <w:rFonts w:ascii="Lucida Bright" w:hAnsi="Lucida Bright"/>
          <w:sz w:val="20"/>
          <w:szCs w:val="20"/>
        </w:rPr>
        <w:t>Th</w:t>
      </w:r>
      <w:proofErr w:type="spellEnd"/>
      <w:r w:rsidR="009F03FC" w:rsidRPr="00AD6261">
        <w:rPr>
          <w:rFonts w:ascii="Lucida Bright" w:hAnsi="Lucida Bright"/>
          <w:sz w:val="20"/>
          <w:szCs w:val="20"/>
        </w:rPr>
        <w:t xml:space="preserve"> </w:t>
      </w:r>
      <w:r>
        <w:rPr>
          <w:rFonts w:ascii="Lucida Bright" w:hAnsi="Lucida Bright"/>
          <w:sz w:val="20"/>
          <w:szCs w:val="20"/>
        </w:rPr>
        <w:t>12:30</w:t>
      </w:r>
      <w:r w:rsidR="009F03FC" w:rsidRPr="00AD6261">
        <w:rPr>
          <w:rFonts w:ascii="Lucida Bright" w:hAnsi="Lucida Bright"/>
          <w:sz w:val="20"/>
          <w:szCs w:val="20"/>
        </w:rPr>
        <w:t>-</w:t>
      </w:r>
      <w:r>
        <w:rPr>
          <w:rFonts w:ascii="Lucida Bright" w:hAnsi="Lucida Bright"/>
          <w:sz w:val="20"/>
          <w:szCs w:val="20"/>
        </w:rPr>
        <w:t>4:00pm (July-Aug)</w:t>
      </w:r>
    </w:p>
    <w:p w:rsidR="00BB0F04" w:rsidRPr="00AD6261" w:rsidRDefault="00BB0F04" w:rsidP="00BB0F04">
      <w:pPr>
        <w:spacing w:line="240" w:lineRule="auto"/>
        <w:rPr>
          <w:rFonts w:ascii="Lucida Bright" w:hAnsi="Lucida Bright"/>
          <w:sz w:val="20"/>
          <w:szCs w:val="20"/>
        </w:rPr>
      </w:pPr>
      <w:r w:rsidRPr="00AD6261">
        <w:rPr>
          <w:rFonts w:ascii="Lucida Bright" w:hAnsi="Lucida Bright"/>
          <w:sz w:val="20"/>
          <w:szCs w:val="20"/>
        </w:rPr>
        <w:t>_</w:t>
      </w:r>
      <w:r w:rsidR="00AD6261">
        <w:rPr>
          <w:rFonts w:ascii="Lucida Bright" w:hAnsi="Lucida Bright"/>
          <w:sz w:val="20"/>
          <w:szCs w:val="20"/>
        </w:rPr>
        <w:t>_</w:t>
      </w:r>
      <w:r w:rsidR="004609B0">
        <w:rPr>
          <w:rFonts w:ascii="Lucida Bright" w:hAnsi="Lucida Bright"/>
          <w:sz w:val="20"/>
          <w:szCs w:val="20"/>
        </w:rPr>
        <w:t xml:space="preserve">__ </w:t>
      </w:r>
      <w:proofErr w:type="gramStart"/>
      <w:r w:rsidR="004609B0">
        <w:rPr>
          <w:rFonts w:ascii="Lucida Bright" w:hAnsi="Lucida Bright"/>
          <w:sz w:val="20"/>
          <w:szCs w:val="20"/>
        </w:rPr>
        <w:t>Adult</w:t>
      </w:r>
      <w:proofErr w:type="gramEnd"/>
      <w:r w:rsidR="004609B0">
        <w:rPr>
          <w:rFonts w:ascii="Lucida Bright" w:hAnsi="Lucida Bright"/>
          <w:sz w:val="20"/>
          <w:szCs w:val="20"/>
        </w:rPr>
        <w:t xml:space="preserve"> one-on-one tutoring</w:t>
      </w:r>
      <w:r w:rsidRPr="00AD6261">
        <w:rPr>
          <w:rFonts w:ascii="Lucida Bright" w:hAnsi="Lucida Bright"/>
          <w:sz w:val="20"/>
          <w:szCs w:val="20"/>
        </w:rPr>
        <w:t xml:space="preserve"> </w:t>
      </w:r>
    </w:p>
    <w:p w:rsidR="004609B0" w:rsidRDefault="00BB0F04" w:rsidP="00BB0F04">
      <w:pPr>
        <w:spacing w:line="240" w:lineRule="auto"/>
        <w:rPr>
          <w:rFonts w:ascii="Lucida Bright" w:hAnsi="Lucida Bright"/>
          <w:sz w:val="20"/>
          <w:szCs w:val="20"/>
        </w:rPr>
      </w:pPr>
      <w:r w:rsidRPr="00AD6261">
        <w:rPr>
          <w:rFonts w:ascii="Lucida Bright" w:hAnsi="Lucida Bright"/>
          <w:sz w:val="20"/>
          <w:szCs w:val="20"/>
        </w:rPr>
        <w:t>__</w:t>
      </w:r>
      <w:r w:rsidR="00AD6261">
        <w:rPr>
          <w:rFonts w:ascii="Lucida Bright" w:hAnsi="Lucida Bright"/>
          <w:sz w:val="20"/>
          <w:szCs w:val="20"/>
        </w:rPr>
        <w:t>_</w:t>
      </w:r>
      <w:r w:rsidRPr="00AD6261">
        <w:rPr>
          <w:rFonts w:ascii="Lucida Bright" w:hAnsi="Lucida Bright"/>
          <w:sz w:val="20"/>
          <w:szCs w:val="20"/>
        </w:rPr>
        <w:t>_ Driver for fieldtrips (as scheduled)</w:t>
      </w:r>
    </w:p>
    <w:p w:rsidR="00BB0F04" w:rsidRPr="00AD6261" w:rsidRDefault="00BB0F04" w:rsidP="00BB0F04">
      <w:pPr>
        <w:spacing w:line="240" w:lineRule="auto"/>
        <w:rPr>
          <w:rFonts w:ascii="Lucida Bright" w:hAnsi="Lucida Bright"/>
          <w:sz w:val="20"/>
          <w:szCs w:val="20"/>
        </w:rPr>
      </w:pPr>
      <w:r w:rsidRPr="00AD6261">
        <w:rPr>
          <w:rFonts w:ascii="Lucida Bright" w:hAnsi="Lucida Bright"/>
          <w:sz w:val="20"/>
          <w:szCs w:val="20"/>
        </w:rPr>
        <w:t>___</w:t>
      </w:r>
      <w:r w:rsidR="00AD6261">
        <w:rPr>
          <w:rFonts w:ascii="Lucida Bright" w:hAnsi="Lucida Bright"/>
          <w:sz w:val="20"/>
          <w:szCs w:val="20"/>
        </w:rPr>
        <w:t>_</w:t>
      </w:r>
      <w:r w:rsidRPr="00AD6261">
        <w:rPr>
          <w:rFonts w:ascii="Lucida Bright" w:hAnsi="Lucida Bright"/>
          <w:sz w:val="20"/>
          <w:szCs w:val="20"/>
        </w:rPr>
        <w:t xml:space="preserve"> Special Events (Christmas Store, Spring Tea) </w:t>
      </w:r>
    </w:p>
    <w:p w:rsidR="00AD6261" w:rsidRDefault="00AD6261" w:rsidP="00BB0F04">
      <w:pPr>
        <w:pStyle w:val="NoSpacing"/>
        <w:rPr>
          <w:rFonts w:ascii="Lucida Bright" w:hAnsi="Lucida Bright"/>
          <w:b/>
          <w:sz w:val="20"/>
          <w:szCs w:val="20"/>
        </w:rPr>
      </w:pPr>
      <w:r w:rsidRPr="00AD6261">
        <w:rPr>
          <w:rFonts w:ascii="Lucida Bright" w:hAnsi="Lucida Bright"/>
          <w:sz w:val="20"/>
          <w:szCs w:val="20"/>
        </w:rPr>
        <w:t>__</w:t>
      </w:r>
      <w:r>
        <w:rPr>
          <w:rFonts w:ascii="Lucida Bright" w:hAnsi="Lucida Bright"/>
          <w:sz w:val="20"/>
          <w:szCs w:val="20"/>
        </w:rPr>
        <w:t>_</w:t>
      </w:r>
      <w:r w:rsidRPr="00AD6261">
        <w:rPr>
          <w:rFonts w:ascii="Lucida Bright" w:hAnsi="Lucida Bright"/>
          <w:sz w:val="20"/>
          <w:szCs w:val="20"/>
        </w:rPr>
        <w:t>_ Lead theme based activities for Kids Program</w:t>
      </w:r>
    </w:p>
    <w:p w:rsidR="00AD6261" w:rsidRDefault="00AD6261" w:rsidP="00BB0F04">
      <w:pPr>
        <w:pStyle w:val="NoSpacing"/>
        <w:rPr>
          <w:rFonts w:ascii="Lucida Bright" w:hAnsi="Lucida Bright"/>
          <w:b/>
          <w:sz w:val="20"/>
          <w:szCs w:val="20"/>
        </w:rPr>
      </w:pPr>
    </w:p>
    <w:p w:rsidR="00AD6261" w:rsidRDefault="00DE293A" w:rsidP="00BB0F04">
      <w:pPr>
        <w:pStyle w:val="NoSpacing"/>
        <w:rPr>
          <w:rFonts w:ascii="Lucida Bright" w:hAnsi="Lucida Bright"/>
          <w:b/>
          <w:sz w:val="20"/>
          <w:szCs w:val="20"/>
        </w:rPr>
      </w:pPr>
      <w:r>
        <w:rPr>
          <w:noProof/>
        </w:rPr>
        <w:pict>
          <v:shape id="Text Box 2" o:spid="_x0000_s1026" type="#_x0000_t202" style="position:absolute;margin-left:312pt;margin-top:2.4pt;width:269.25pt;height:296.3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4609B0" w:rsidRPr="00AD6261" w:rsidRDefault="004609B0" w:rsidP="004609B0">
                  <w:pPr>
                    <w:spacing w:line="240" w:lineRule="auto"/>
                    <w:rPr>
                      <w:rFonts w:ascii="Lucida Bright" w:hAnsi="Lucida Bright"/>
                      <w:b/>
                      <w:sz w:val="20"/>
                      <w:szCs w:val="20"/>
                    </w:rPr>
                  </w:pPr>
                  <w:r w:rsidRPr="00AD6261">
                    <w:rPr>
                      <w:rFonts w:ascii="Lucida Bright" w:hAnsi="Lucida Bright"/>
                      <w:b/>
                      <w:sz w:val="20"/>
                      <w:szCs w:val="20"/>
                    </w:rPr>
                    <w:t>Volunteer Dos and Don’ts:</w:t>
                  </w:r>
                </w:p>
                <w:p w:rsidR="004609B0" w:rsidRPr="004609B0" w:rsidRDefault="004609B0" w:rsidP="004609B0">
                  <w:pPr>
                    <w:pStyle w:val="NoSpacing"/>
                    <w:rPr>
                      <w:rFonts w:ascii="Lucida Bright" w:hAnsi="Lucida Bright"/>
                      <w:b/>
                      <w:sz w:val="20"/>
                      <w:szCs w:val="20"/>
                      <w:u w:val="single"/>
                    </w:rPr>
                  </w:pPr>
                  <w:r w:rsidRPr="004609B0">
                    <w:rPr>
                      <w:rFonts w:ascii="Lucida Bright" w:hAnsi="Lucida Bright"/>
                      <w:b/>
                      <w:sz w:val="20"/>
                      <w:szCs w:val="20"/>
                      <w:u w:val="single"/>
                    </w:rPr>
                    <w:t>Do</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Always stay with a House of Mercy staff if youth are present.</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Engage youth by modeling positive attitude and participation.</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Dress appropriately.</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Store valuable items in your locked vehicle.</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Avoid body contact with youth (i.e. hug – unless the youth requests it).</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Speak positively with appropriate language.</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Sign in and out each time you come. We use the volunteer sign-in sheets to verify all hours.</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Show up at your designated time, or call the site within 24 hours.</w:t>
                  </w:r>
                </w:p>
                <w:p w:rsidR="004609B0" w:rsidRPr="00AD6261" w:rsidRDefault="004609B0" w:rsidP="004609B0">
                  <w:pPr>
                    <w:pStyle w:val="ListParagraph"/>
                    <w:numPr>
                      <w:ilvl w:val="0"/>
                      <w:numId w:val="6"/>
                    </w:numPr>
                    <w:spacing w:line="240" w:lineRule="auto"/>
                    <w:rPr>
                      <w:rFonts w:ascii="Lucida Bright" w:hAnsi="Lucida Bright"/>
                      <w:sz w:val="20"/>
                      <w:szCs w:val="20"/>
                    </w:rPr>
                  </w:pPr>
                  <w:r w:rsidRPr="00AD6261">
                    <w:rPr>
                      <w:rFonts w:ascii="Lucida Bright" w:hAnsi="Lucida Bright"/>
                      <w:sz w:val="20"/>
                      <w:szCs w:val="20"/>
                    </w:rPr>
                    <w:t>Bring all needed supplies for any projects you are initiating.</w:t>
                  </w:r>
                </w:p>
                <w:p w:rsidR="004609B0" w:rsidRPr="004609B0" w:rsidRDefault="004609B0" w:rsidP="004609B0">
                  <w:pPr>
                    <w:pStyle w:val="NoSpacing"/>
                    <w:rPr>
                      <w:rFonts w:ascii="Lucida Bright" w:hAnsi="Lucida Bright"/>
                      <w:b/>
                      <w:sz w:val="20"/>
                      <w:szCs w:val="20"/>
                      <w:u w:val="single"/>
                    </w:rPr>
                  </w:pPr>
                  <w:r w:rsidRPr="004609B0">
                    <w:rPr>
                      <w:rFonts w:ascii="Lucida Bright" w:hAnsi="Lucida Bright"/>
                      <w:b/>
                      <w:sz w:val="20"/>
                      <w:szCs w:val="20"/>
                      <w:u w:val="single"/>
                    </w:rPr>
                    <w:t>Don’t</w:t>
                  </w:r>
                </w:p>
                <w:p w:rsidR="004609B0" w:rsidRDefault="004609B0" w:rsidP="004609B0">
                  <w:pPr>
                    <w:pStyle w:val="ListParagraph"/>
                    <w:numPr>
                      <w:ilvl w:val="0"/>
                      <w:numId w:val="7"/>
                    </w:numPr>
                    <w:spacing w:line="240" w:lineRule="auto"/>
                    <w:rPr>
                      <w:rFonts w:ascii="Lucida Bright" w:hAnsi="Lucida Bright"/>
                      <w:sz w:val="20"/>
                      <w:szCs w:val="20"/>
                    </w:rPr>
                  </w:pPr>
                  <w:r w:rsidRPr="00AD6261">
                    <w:rPr>
                      <w:rFonts w:ascii="Lucida Bright" w:hAnsi="Lucida Bright"/>
                      <w:sz w:val="20"/>
                      <w:szCs w:val="20"/>
                    </w:rPr>
                    <w:t>Text or talk on the phone during programming.</w:t>
                  </w:r>
                </w:p>
                <w:p w:rsidR="004609B0" w:rsidRPr="004609B0" w:rsidRDefault="004609B0" w:rsidP="004609B0">
                  <w:pPr>
                    <w:pStyle w:val="ListParagraph"/>
                    <w:numPr>
                      <w:ilvl w:val="0"/>
                      <w:numId w:val="7"/>
                    </w:numPr>
                    <w:spacing w:line="240" w:lineRule="auto"/>
                    <w:rPr>
                      <w:rFonts w:ascii="Lucida Bright" w:hAnsi="Lucida Bright"/>
                      <w:sz w:val="20"/>
                      <w:szCs w:val="20"/>
                    </w:rPr>
                  </w:pPr>
                  <w:r w:rsidRPr="004609B0">
                    <w:rPr>
                      <w:rFonts w:ascii="Lucida Bright" w:hAnsi="Lucida Bright"/>
                      <w:sz w:val="20"/>
                      <w:szCs w:val="20"/>
                    </w:rPr>
                    <w:t>Give your contact info to any participant.</w:t>
                  </w:r>
                </w:p>
              </w:txbxContent>
            </v:textbox>
          </v:shape>
        </w:pict>
      </w:r>
      <w:r w:rsidR="00AD6261" w:rsidRPr="00AD6261">
        <w:rPr>
          <w:rFonts w:ascii="Lucida Bright" w:hAnsi="Lucida Bright"/>
          <w:sz w:val="20"/>
          <w:szCs w:val="20"/>
        </w:rPr>
        <w:t>___</w:t>
      </w:r>
      <w:r w:rsidR="00AD6261">
        <w:rPr>
          <w:rFonts w:ascii="Lucida Bright" w:hAnsi="Lucida Bright"/>
          <w:sz w:val="20"/>
          <w:szCs w:val="20"/>
        </w:rPr>
        <w:t>_</w:t>
      </w:r>
      <w:r w:rsidR="00AD6261" w:rsidRPr="00AD6261">
        <w:rPr>
          <w:rFonts w:ascii="Lucida Bright" w:hAnsi="Lucida Bright"/>
          <w:sz w:val="20"/>
          <w:szCs w:val="20"/>
        </w:rPr>
        <w:t xml:space="preserve"> Piano, Dance lessons (time negotiable)</w:t>
      </w:r>
    </w:p>
    <w:p w:rsidR="00AD6261" w:rsidRDefault="00AD6261" w:rsidP="00BB0F04">
      <w:pPr>
        <w:pStyle w:val="NoSpacing"/>
        <w:rPr>
          <w:rFonts w:ascii="Lucida Bright" w:hAnsi="Lucida Bright"/>
          <w:b/>
          <w:sz w:val="20"/>
          <w:szCs w:val="20"/>
        </w:rPr>
      </w:pPr>
    </w:p>
    <w:p w:rsidR="00AD6261" w:rsidRDefault="00AD6261" w:rsidP="00BB0F04">
      <w:pPr>
        <w:pStyle w:val="NoSpacing"/>
        <w:rPr>
          <w:rFonts w:ascii="Lucida Bright" w:hAnsi="Lucida Bright"/>
          <w:b/>
          <w:sz w:val="20"/>
          <w:szCs w:val="20"/>
        </w:rPr>
      </w:pPr>
      <w:r w:rsidRPr="00AD6261">
        <w:rPr>
          <w:rFonts w:ascii="Lucida Bright" w:hAnsi="Lucida Bright"/>
          <w:sz w:val="20"/>
          <w:szCs w:val="20"/>
        </w:rPr>
        <w:t>___</w:t>
      </w:r>
      <w:r>
        <w:rPr>
          <w:rFonts w:ascii="Lucida Bright" w:hAnsi="Lucida Bright"/>
          <w:sz w:val="20"/>
          <w:szCs w:val="20"/>
        </w:rPr>
        <w:t>_</w:t>
      </w:r>
      <w:r w:rsidRPr="00AD6261">
        <w:rPr>
          <w:rFonts w:ascii="Lucida Bright" w:hAnsi="Lucida Bright"/>
          <w:sz w:val="20"/>
          <w:szCs w:val="20"/>
        </w:rPr>
        <w:t xml:space="preserve"> Other ___________________________</w:t>
      </w:r>
    </w:p>
    <w:p w:rsidR="004609B0" w:rsidRDefault="004609B0" w:rsidP="00BB0F04">
      <w:pPr>
        <w:pStyle w:val="NoSpacing"/>
        <w:rPr>
          <w:rFonts w:ascii="Lucida Bright" w:hAnsi="Lucida Bright"/>
          <w:b/>
          <w:sz w:val="20"/>
          <w:szCs w:val="20"/>
        </w:rPr>
        <w:sectPr w:rsidR="004609B0" w:rsidSect="00BB0F04">
          <w:type w:val="continuous"/>
          <w:pgSz w:w="12240" w:h="15840"/>
          <w:pgMar w:top="187" w:right="360" w:bottom="360" w:left="360" w:header="720" w:footer="720" w:gutter="0"/>
          <w:cols w:space="720"/>
          <w:docGrid w:linePitch="360"/>
        </w:sectPr>
      </w:pPr>
    </w:p>
    <w:p w:rsidR="00AD6261" w:rsidRDefault="00AD6261" w:rsidP="00BB0F04">
      <w:pPr>
        <w:pStyle w:val="NoSpacing"/>
        <w:rPr>
          <w:rFonts w:ascii="Lucida Bright" w:hAnsi="Lucida Bright"/>
          <w:b/>
          <w:sz w:val="20"/>
          <w:szCs w:val="20"/>
        </w:rPr>
      </w:pPr>
    </w:p>
    <w:p w:rsidR="00BB0F04" w:rsidRPr="00AD6261" w:rsidRDefault="00BB0F04" w:rsidP="00BB0F04">
      <w:pPr>
        <w:pStyle w:val="NoSpacing"/>
        <w:rPr>
          <w:rFonts w:ascii="Lucida Bright" w:hAnsi="Lucida Bright"/>
          <w:b/>
          <w:sz w:val="20"/>
          <w:szCs w:val="20"/>
        </w:rPr>
      </w:pPr>
      <w:r w:rsidRPr="00AD6261">
        <w:rPr>
          <w:rFonts w:ascii="Lucida Bright" w:hAnsi="Lucida Bright"/>
          <w:b/>
          <w:sz w:val="20"/>
          <w:szCs w:val="20"/>
        </w:rPr>
        <w:t>Job Description: Kids Program Assistant</w:t>
      </w:r>
    </w:p>
    <w:p w:rsidR="00BB0F04" w:rsidRPr="00AD6261" w:rsidRDefault="00BB0F04" w:rsidP="00BB0F04">
      <w:pPr>
        <w:pStyle w:val="NoSpacing"/>
        <w:rPr>
          <w:rFonts w:ascii="Lucida Bright" w:hAnsi="Lucida Bright"/>
          <w:sz w:val="20"/>
          <w:szCs w:val="20"/>
        </w:rPr>
      </w:pPr>
      <w:r w:rsidRPr="00AD6261">
        <w:rPr>
          <w:rFonts w:ascii="Lucida Bright" w:hAnsi="Lucida Bright"/>
          <w:sz w:val="20"/>
          <w:szCs w:val="20"/>
        </w:rPr>
        <w:t>Most volunteers are program assistants. We ask you to adopt a table of student and:</w:t>
      </w:r>
    </w:p>
    <w:p w:rsidR="00BB0F04" w:rsidRPr="00AD6261" w:rsidRDefault="00BB0F04" w:rsidP="00BB0F04">
      <w:pPr>
        <w:pStyle w:val="ListParagraph"/>
        <w:numPr>
          <w:ilvl w:val="0"/>
          <w:numId w:val="5"/>
        </w:numPr>
        <w:spacing w:line="240" w:lineRule="auto"/>
        <w:rPr>
          <w:rFonts w:ascii="Lucida Bright" w:hAnsi="Lucida Bright"/>
          <w:sz w:val="20"/>
          <w:szCs w:val="20"/>
        </w:rPr>
      </w:pPr>
      <w:r w:rsidRPr="00AD6261">
        <w:rPr>
          <w:rFonts w:ascii="Lucida Bright" w:hAnsi="Lucida Bright"/>
          <w:sz w:val="20"/>
          <w:szCs w:val="20"/>
        </w:rPr>
        <w:t xml:space="preserve">Model good behavior for them, </w:t>
      </w:r>
    </w:p>
    <w:p w:rsidR="00BB0F04" w:rsidRPr="00AD6261" w:rsidRDefault="00BB0F04" w:rsidP="00BB0F04">
      <w:pPr>
        <w:pStyle w:val="ListParagraph"/>
        <w:numPr>
          <w:ilvl w:val="0"/>
          <w:numId w:val="5"/>
        </w:numPr>
        <w:spacing w:line="240" w:lineRule="auto"/>
        <w:rPr>
          <w:rFonts w:ascii="Lucida Bright" w:hAnsi="Lucida Bright"/>
          <w:sz w:val="20"/>
          <w:szCs w:val="20"/>
        </w:rPr>
      </w:pPr>
      <w:r w:rsidRPr="00AD6261">
        <w:rPr>
          <w:rFonts w:ascii="Lucida Bright" w:hAnsi="Lucida Bright"/>
          <w:sz w:val="20"/>
          <w:szCs w:val="20"/>
        </w:rPr>
        <w:t>Engage them in the activity,</w:t>
      </w:r>
    </w:p>
    <w:p w:rsidR="00BB0F04" w:rsidRPr="00AD6261" w:rsidRDefault="00BB0F04" w:rsidP="004609B0">
      <w:pPr>
        <w:pStyle w:val="ListParagraph"/>
        <w:numPr>
          <w:ilvl w:val="0"/>
          <w:numId w:val="5"/>
        </w:numPr>
        <w:spacing w:line="240" w:lineRule="auto"/>
        <w:ind w:right="90"/>
        <w:rPr>
          <w:rFonts w:ascii="Lucida Bright" w:hAnsi="Lucida Bright"/>
          <w:sz w:val="20"/>
          <w:szCs w:val="20"/>
        </w:rPr>
      </w:pPr>
      <w:r w:rsidRPr="00AD6261">
        <w:rPr>
          <w:rFonts w:ascii="Lucida Bright" w:hAnsi="Lucida Bright"/>
          <w:sz w:val="20"/>
          <w:szCs w:val="20"/>
        </w:rPr>
        <w:t>Provide any help they need to complete the activity, such as spelling a word,</w:t>
      </w:r>
    </w:p>
    <w:p w:rsidR="00BB0F04" w:rsidRPr="00AD6261" w:rsidRDefault="00BB0F04" w:rsidP="00BB0F04">
      <w:pPr>
        <w:pStyle w:val="ListParagraph"/>
        <w:numPr>
          <w:ilvl w:val="0"/>
          <w:numId w:val="5"/>
        </w:numPr>
        <w:spacing w:line="240" w:lineRule="auto"/>
        <w:rPr>
          <w:rFonts w:ascii="Lucida Bright" w:hAnsi="Lucida Bright"/>
          <w:sz w:val="20"/>
          <w:szCs w:val="20"/>
        </w:rPr>
      </w:pPr>
      <w:r w:rsidRPr="00AD6261">
        <w:rPr>
          <w:rFonts w:ascii="Lucida Bright" w:hAnsi="Lucida Bright"/>
          <w:sz w:val="20"/>
          <w:szCs w:val="20"/>
        </w:rPr>
        <w:t>Assist the teacher with passing out snacks, cleaning up, and other one-time tasks.</w:t>
      </w:r>
    </w:p>
    <w:p w:rsidR="00BB0F04" w:rsidRPr="00AD6261" w:rsidRDefault="00BB0F04" w:rsidP="00BB0F04">
      <w:pPr>
        <w:pStyle w:val="ListParagraph"/>
        <w:numPr>
          <w:ilvl w:val="0"/>
          <w:numId w:val="7"/>
        </w:numPr>
        <w:spacing w:line="240" w:lineRule="auto"/>
        <w:rPr>
          <w:rFonts w:ascii="Lucida Bright" w:hAnsi="Lucida Bright"/>
          <w:sz w:val="20"/>
          <w:szCs w:val="20"/>
        </w:rPr>
        <w:sectPr w:rsidR="00BB0F04" w:rsidRPr="00AD6261" w:rsidSect="004609B0">
          <w:type w:val="continuous"/>
          <w:pgSz w:w="12240" w:h="15840"/>
          <w:pgMar w:top="187" w:right="6120" w:bottom="360" w:left="360" w:header="720" w:footer="720" w:gutter="0"/>
          <w:cols w:space="720"/>
          <w:docGrid w:linePitch="360"/>
        </w:sectPr>
      </w:pPr>
    </w:p>
    <w:p w:rsidR="004609B0" w:rsidRDefault="004609B0" w:rsidP="00BB0F04">
      <w:pPr>
        <w:pStyle w:val="NoSpacing"/>
        <w:rPr>
          <w:rFonts w:ascii="Lucida Bright" w:hAnsi="Lucida Bright"/>
          <w:b/>
          <w:sz w:val="20"/>
          <w:szCs w:val="20"/>
        </w:rPr>
      </w:pPr>
    </w:p>
    <w:p w:rsidR="004609B0" w:rsidRDefault="004609B0" w:rsidP="00BB0F04">
      <w:pPr>
        <w:pStyle w:val="NoSpacing"/>
        <w:rPr>
          <w:rFonts w:ascii="Lucida Bright" w:hAnsi="Lucida Bright"/>
          <w:b/>
          <w:sz w:val="20"/>
          <w:szCs w:val="20"/>
        </w:rPr>
      </w:pPr>
    </w:p>
    <w:p w:rsidR="00BB0F04" w:rsidRPr="00AD6261" w:rsidRDefault="00BB0F04" w:rsidP="00BB0F04">
      <w:pPr>
        <w:pStyle w:val="NoSpacing"/>
        <w:rPr>
          <w:rFonts w:ascii="Lucida Bright" w:hAnsi="Lucida Bright"/>
          <w:b/>
          <w:sz w:val="20"/>
          <w:szCs w:val="20"/>
        </w:rPr>
      </w:pPr>
      <w:r w:rsidRPr="00AD6261">
        <w:rPr>
          <w:rFonts w:ascii="Lucida Bright" w:hAnsi="Lucida Bright"/>
          <w:b/>
          <w:sz w:val="20"/>
          <w:szCs w:val="20"/>
        </w:rPr>
        <w:t>Other Policies:</w:t>
      </w:r>
    </w:p>
    <w:p w:rsidR="00BB0F04" w:rsidRPr="00AD6261" w:rsidRDefault="00BB0F04" w:rsidP="00BB0F04">
      <w:pPr>
        <w:pStyle w:val="ListParagraph"/>
        <w:numPr>
          <w:ilvl w:val="0"/>
          <w:numId w:val="8"/>
        </w:numPr>
        <w:spacing w:line="240" w:lineRule="auto"/>
        <w:rPr>
          <w:rFonts w:ascii="Lucida Bright" w:hAnsi="Lucida Bright"/>
          <w:b/>
          <w:sz w:val="20"/>
          <w:szCs w:val="20"/>
        </w:rPr>
      </w:pPr>
      <w:r w:rsidRPr="00AD6261">
        <w:rPr>
          <w:rFonts w:ascii="Lucida Bright" w:hAnsi="Lucida Bright"/>
          <w:sz w:val="20"/>
          <w:szCs w:val="20"/>
        </w:rPr>
        <w:t>All volunteers and employees are expected to follow the policies of the Protection of Children and Youth listed at</w:t>
      </w:r>
      <w:r w:rsidRPr="00AD6261">
        <w:rPr>
          <w:rFonts w:ascii="Lucida Bright" w:hAnsi="Lucida Bright"/>
          <w:b/>
          <w:sz w:val="20"/>
          <w:szCs w:val="20"/>
        </w:rPr>
        <w:t xml:space="preserve"> </w:t>
      </w:r>
      <w:hyperlink r:id="rId7" w:history="1">
        <w:r w:rsidRPr="00AD6261">
          <w:rPr>
            <w:rStyle w:val="Hyperlink"/>
            <w:rFonts w:ascii="Lucida Bright" w:hAnsi="Lucida Bright"/>
            <w:sz w:val="20"/>
            <w:szCs w:val="20"/>
          </w:rPr>
          <w:t>http://www.eriercd.org/protectyouth.htm</w:t>
        </w:r>
      </w:hyperlink>
      <w:r w:rsidRPr="00AD6261">
        <w:rPr>
          <w:rFonts w:ascii="Lucida Bright" w:hAnsi="Lucida Bright"/>
          <w:sz w:val="20"/>
          <w:szCs w:val="20"/>
        </w:rPr>
        <w:t>.</w:t>
      </w:r>
    </w:p>
    <w:p w:rsidR="00BB0F04" w:rsidRPr="00AD6261" w:rsidRDefault="00BB0F04" w:rsidP="00BB0F04">
      <w:pPr>
        <w:pStyle w:val="ListParagraph"/>
        <w:numPr>
          <w:ilvl w:val="0"/>
          <w:numId w:val="8"/>
        </w:numPr>
        <w:spacing w:line="240" w:lineRule="auto"/>
        <w:rPr>
          <w:rFonts w:ascii="Lucida Bright" w:hAnsi="Lucida Bright"/>
          <w:b/>
          <w:sz w:val="20"/>
          <w:szCs w:val="20"/>
        </w:rPr>
      </w:pPr>
      <w:r w:rsidRPr="00AD6261">
        <w:rPr>
          <w:rFonts w:ascii="Lucida Bright" w:hAnsi="Lucida Bright"/>
          <w:sz w:val="20"/>
          <w:szCs w:val="20"/>
        </w:rPr>
        <w:t xml:space="preserve">The </w:t>
      </w:r>
      <w:proofErr w:type="spellStart"/>
      <w:r w:rsidRPr="00AD6261">
        <w:rPr>
          <w:rFonts w:ascii="Lucida Bright" w:hAnsi="Lucida Bright"/>
          <w:sz w:val="20"/>
          <w:szCs w:val="20"/>
        </w:rPr>
        <w:t>HoM</w:t>
      </w:r>
      <w:proofErr w:type="spellEnd"/>
      <w:r w:rsidRPr="00AD6261">
        <w:rPr>
          <w:rFonts w:ascii="Lucida Bright" w:hAnsi="Lucida Bright"/>
          <w:sz w:val="20"/>
          <w:szCs w:val="20"/>
        </w:rPr>
        <w:t xml:space="preserve"> does not provide volunteer liability coverage or workman’s compensation for work related injury for volunteers.</w:t>
      </w:r>
    </w:p>
    <w:p w:rsidR="004609B0" w:rsidRDefault="0082182E" w:rsidP="00BB0F04">
      <w:pPr>
        <w:pStyle w:val="ListParagraph"/>
        <w:numPr>
          <w:ilvl w:val="0"/>
          <w:numId w:val="8"/>
        </w:numPr>
        <w:spacing w:line="240" w:lineRule="auto"/>
        <w:rPr>
          <w:rFonts w:ascii="Lucida Bright" w:hAnsi="Lucida Bright"/>
          <w:sz w:val="20"/>
          <w:szCs w:val="20"/>
        </w:rPr>
        <w:sectPr w:rsidR="004609B0" w:rsidSect="004609B0">
          <w:type w:val="continuous"/>
          <w:pgSz w:w="12240" w:h="15840"/>
          <w:pgMar w:top="187" w:right="5760" w:bottom="360" w:left="360" w:header="720" w:footer="720" w:gutter="0"/>
          <w:cols w:space="720"/>
          <w:docGrid w:linePitch="360"/>
        </w:sectPr>
      </w:pPr>
      <w:r w:rsidRPr="00AD6261">
        <w:rPr>
          <w:rFonts w:ascii="Lucida Bright" w:hAnsi="Lucida Bright"/>
          <w:noProof/>
          <w:sz w:val="20"/>
          <w:szCs w:val="20"/>
        </w:rPr>
        <w:drawing>
          <wp:anchor distT="0" distB="0" distL="114300" distR="114300" simplePos="0" relativeHeight="251658240" behindDoc="1" locked="0" layoutInCell="1" allowOverlap="1" wp14:anchorId="2E35496C" wp14:editId="4D4E8708">
            <wp:simplePos x="0" y="0"/>
            <wp:positionH relativeFrom="column">
              <wp:posOffset>76200</wp:posOffset>
            </wp:positionH>
            <wp:positionV relativeFrom="paragraph">
              <wp:posOffset>355600</wp:posOffset>
            </wp:positionV>
            <wp:extent cx="3190875" cy="1390650"/>
            <wp:effectExtent l="0" t="0" r="0" b="0"/>
            <wp:wrapNone/>
            <wp:docPr id="4" name="Picture 4" descr="DSC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471"/>
                    <pic:cNvPicPr>
                      <a:picLocks noChangeAspect="1" noChangeArrowheads="1"/>
                    </pic:cNvPicPr>
                  </pic:nvPicPr>
                  <pic:blipFill>
                    <a:blip r:embed="rId8" cstate="print"/>
                    <a:srcRect l="6300" t="27312" r="3745" b="20496"/>
                    <a:stretch>
                      <a:fillRect/>
                    </a:stretch>
                  </pic:blipFill>
                  <pic:spPr bwMode="auto">
                    <a:xfrm>
                      <a:off x="0" y="0"/>
                      <a:ext cx="3190875" cy="1390650"/>
                    </a:xfrm>
                    <a:prstGeom prst="rect">
                      <a:avLst/>
                    </a:prstGeom>
                    <a:noFill/>
                    <a:ln w="9525">
                      <a:noFill/>
                      <a:miter lim="800000"/>
                      <a:headEnd/>
                      <a:tailEnd/>
                    </a:ln>
                  </pic:spPr>
                </pic:pic>
              </a:graphicData>
            </a:graphic>
          </wp:anchor>
        </w:drawing>
      </w:r>
      <w:r w:rsidR="00BB0F04" w:rsidRPr="00AD6261">
        <w:rPr>
          <w:rFonts w:ascii="Lucida Bright" w:hAnsi="Lucida Bright"/>
          <w:sz w:val="20"/>
          <w:szCs w:val="20"/>
        </w:rPr>
        <w:t>We cannot guarantee that we can reschedule volunteer hours.</w:t>
      </w:r>
    </w:p>
    <w:p w:rsidR="00DE293A" w:rsidRDefault="00DE293A" w:rsidP="00244BC0">
      <w:pPr>
        <w:pStyle w:val="NoSpacing"/>
        <w:jc w:val="center"/>
        <w:rPr>
          <w:rFonts w:ascii="Lucida Bright" w:hAnsi="Lucida Bright"/>
          <w:b/>
          <w:i/>
          <w:sz w:val="20"/>
          <w:szCs w:val="20"/>
        </w:rPr>
      </w:pPr>
    </w:p>
    <w:p w:rsidR="00D76C66" w:rsidRPr="00AD6261" w:rsidRDefault="00623E05" w:rsidP="00244BC0">
      <w:pPr>
        <w:pStyle w:val="NoSpacing"/>
        <w:jc w:val="center"/>
        <w:rPr>
          <w:rFonts w:ascii="Lucida Bright" w:hAnsi="Lucida Bright"/>
          <w:sz w:val="20"/>
          <w:szCs w:val="20"/>
        </w:rPr>
      </w:pPr>
      <w:r w:rsidRPr="00AD6261">
        <w:rPr>
          <w:rFonts w:ascii="Lucida Bright" w:hAnsi="Lucida Bright"/>
          <w:b/>
          <w:i/>
          <w:sz w:val="20"/>
          <w:szCs w:val="20"/>
        </w:rPr>
        <w:t xml:space="preserve">“Like” us on Facebook: </w:t>
      </w:r>
      <w:hyperlink r:id="rId9" w:history="1">
        <w:r w:rsidRPr="00AD6261">
          <w:rPr>
            <w:rStyle w:val="Hyperlink"/>
            <w:rFonts w:ascii="Lucida Bright" w:hAnsi="Lucida Bright"/>
            <w:sz w:val="20"/>
            <w:szCs w:val="20"/>
          </w:rPr>
          <w:t>https://www.facebook.com/HouseofMercyErie</w:t>
        </w:r>
      </w:hyperlink>
    </w:p>
    <w:p w:rsidR="00D76C66" w:rsidRPr="00AD6261" w:rsidRDefault="00D76C66" w:rsidP="00244BC0">
      <w:pPr>
        <w:jc w:val="center"/>
        <w:rPr>
          <w:rFonts w:ascii="Lucida Bright" w:hAnsi="Lucida Bright"/>
          <w:sz w:val="20"/>
          <w:szCs w:val="20"/>
        </w:rPr>
      </w:pPr>
      <w:r w:rsidRPr="00AD6261">
        <w:rPr>
          <w:rFonts w:ascii="Lucida Bright" w:hAnsi="Lucida Bright"/>
          <w:b/>
          <w:i/>
          <w:sz w:val="20"/>
          <w:szCs w:val="20"/>
        </w:rPr>
        <w:t>F</w:t>
      </w:r>
      <w:r w:rsidR="00623E05" w:rsidRPr="00AD6261">
        <w:rPr>
          <w:rFonts w:ascii="Lucida Bright" w:hAnsi="Lucida Bright"/>
          <w:b/>
          <w:i/>
          <w:sz w:val="20"/>
          <w:szCs w:val="20"/>
        </w:rPr>
        <w:t xml:space="preserve">ind </w:t>
      </w:r>
      <w:r w:rsidRPr="00AD6261">
        <w:rPr>
          <w:rFonts w:ascii="Lucida Bright" w:hAnsi="Lucida Bright"/>
          <w:b/>
          <w:i/>
          <w:sz w:val="20"/>
          <w:szCs w:val="20"/>
        </w:rPr>
        <w:t>volunteer opportunities</w:t>
      </w:r>
      <w:r w:rsidR="00623E05" w:rsidRPr="00AD6261">
        <w:rPr>
          <w:rFonts w:ascii="Lucida Bright" w:hAnsi="Lucida Bright"/>
          <w:b/>
          <w:i/>
          <w:sz w:val="20"/>
          <w:szCs w:val="20"/>
        </w:rPr>
        <w:t xml:space="preserve"> on Get Connected: </w:t>
      </w:r>
      <w:hyperlink r:id="rId10" w:history="1">
        <w:r w:rsidRPr="00AD6261">
          <w:rPr>
            <w:rStyle w:val="Hyperlink"/>
            <w:rFonts w:ascii="Lucida Bright" w:hAnsi="Lucida Bright"/>
            <w:sz w:val="20"/>
            <w:szCs w:val="20"/>
          </w:rPr>
          <w:t>http://www.getconnectederie.org/agencies/houseofmercyerie/</w:t>
        </w:r>
      </w:hyperlink>
    </w:p>
    <w:p w:rsidR="004609B0" w:rsidRDefault="00BB0F04" w:rsidP="004609B0">
      <w:pPr>
        <w:spacing w:after="0"/>
        <w:jc w:val="center"/>
        <w:rPr>
          <w:rFonts w:ascii="Lucida Bright" w:hAnsi="Lucida Bright"/>
          <w:i/>
          <w:sz w:val="20"/>
          <w:szCs w:val="20"/>
        </w:rPr>
      </w:pPr>
      <w:r w:rsidRPr="00AD6261">
        <w:rPr>
          <w:rFonts w:ascii="Lucida Bright" w:hAnsi="Lucida Bright"/>
          <w:b/>
          <w:i/>
          <w:sz w:val="20"/>
          <w:szCs w:val="20"/>
        </w:rPr>
        <w:t xml:space="preserve">Contact Information:    </w:t>
      </w:r>
      <w:r w:rsidR="003348B3" w:rsidRPr="00AD6261">
        <w:rPr>
          <w:rFonts w:ascii="Lucida Bright" w:hAnsi="Lucida Bright"/>
          <w:i/>
          <w:sz w:val="20"/>
          <w:szCs w:val="20"/>
        </w:rPr>
        <w:t>S</w:t>
      </w:r>
      <w:r w:rsidR="004609B0">
        <w:rPr>
          <w:rFonts w:ascii="Lucida Bright" w:hAnsi="Lucida Bright"/>
          <w:i/>
          <w:sz w:val="20"/>
          <w:szCs w:val="20"/>
        </w:rPr>
        <w:t xml:space="preserve">r. Michele </w:t>
      </w:r>
      <w:proofErr w:type="spellStart"/>
      <w:r w:rsidR="004609B0">
        <w:rPr>
          <w:rFonts w:ascii="Lucida Bright" w:hAnsi="Lucida Bright"/>
          <w:i/>
          <w:sz w:val="20"/>
          <w:szCs w:val="20"/>
        </w:rPr>
        <w:t>Schroeck</w:t>
      </w:r>
      <w:proofErr w:type="spellEnd"/>
      <w:r w:rsidR="004609B0">
        <w:rPr>
          <w:rFonts w:ascii="Lucida Bright" w:hAnsi="Lucida Bright"/>
          <w:i/>
          <w:sz w:val="20"/>
          <w:szCs w:val="20"/>
        </w:rPr>
        <w:t>, Director</w:t>
      </w:r>
    </w:p>
    <w:p w:rsidR="00BB0F04" w:rsidRPr="00AD6261" w:rsidRDefault="003348B3" w:rsidP="004609B0">
      <w:pPr>
        <w:spacing w:after="0"/>
        <w:jc w:val="center"/>
        <w:rPr>
          <w:rFonts w:ascii="Lucida Bright" w:hAnsi="Lucida Bright"/>
          <w:sz w:val="20"/>
          <w:szCs w:val="20"/>
        </w:rPr>
      </w:pPr>
      <w:r w:rsidRPr="00AD6261">
        <w:rPr>
          <w:rFonts w:ascii="Lucida Bright" w:hAnsi="Lucida Bright"/>
          <w:i/>
          <w:sz w:val="20"/>
          <w:szCs w:val="20"/>
        </w:rPr>
        <w:t>Phone</w:t>
      </w:r>
      <w:r w:rsidR="00BB0F04" w:rsidRPr="00AD6261">
        <w:rPr>
          <w:rFonts w:ascii="Lucida Bright" w:hAnsi="Lucida Bright"/>
          <w:i/>
          <w:sz w:val="20"/>
          <w:szCs w:val="20"/>
        </w:rPr>
        <w:t xml:space="preserve">: 814-898-0167    </w:t>
      </w:r>
      <w:r w:rsidRPr="00AD6261">
        <w:rPr>
          <w:rFonts w:ascii="Lucida Bright" w:hAnsi="Lucida Bright"/>
          <w:i/>
          <w:sz w:val="20"/>
          <w:szCs w:val="20"/>
        </w:rPr>
        <w:t>michele.schroeck</w:t>
      </w:r>
      <w:r w:rsidR="00BB0F04" w:rsidRPr="00AD6261">
        <w:rPr>
          <w:rFonts w:ascii="Lucida Bright" w:hAnsi="Lucida Bright"/>
          <w:i/>
          <w:sz w:val="20"/>
          <w:szCs w:val="20"/>
        </w:rPr>
        <w:t>@gmail.com</w:t>
      </w:r>
    </w:p>
    <w:sectPr w:rsidR="00BB0F04" w:rsidRPr="00AD6261" w:rsidSect="004609B0">
      <w:type w:val="continuous"/>
      <w:pgSz w:w="12240" w:h="15840"/>
      <w:pgMar w:top="187" w:right="360" w:bottom="360" w:left="57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6D5"/>
    <w:multiLevelType w:val="hybridMultilevel"/>
    <w:tmpl w:val="797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A2424"/>
    <w:multiLevelType w:val="hybridMultilevel"/>
    <w:tmpl w:val="664AB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D72DE"/>
    <w:multiLevelType w:val="hybridMultilevel"/>
    <w:tmpl w:val="968AA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36436"/>
    <w:multiLevelType w:val="hybridMultilevel"/>
    <w:tmpl w:val="8C58A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02386"/>
    <w:multiLevelType w:val="hybridMultilevel"/>
    <w:tmpl w:val="3F5C1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72F83"/>
    <w:multiLevelType w:val="hybridMultilevel"/>
    <w:tmpl w:val="24AC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D19EC"/>
    <w:multiLevelType w:val="hybridMultilevel"/>
    <w:tmpl w:val="4C246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F23F6"/>
    <w:multiLevelType w:val="hybridMultilevel"/>
    <w:tmpl w:val="1B1AF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B0F04"/>
    <w:rsid w:val="000040B6"/>
    <w:rsid w:val="00092825"/>
    <w:rsid w:val="000A4EFC"/>
    <w:rsid w:val="00244BC0"/>
    <w:rsid w:val="003348B3"/>
    <w:rsid w:val="004609B0"/>
    <w:rsid w:val="005C4714"/>
    <w:rsid w:val="00623E05"/>
    <w:rsid w:val="00786897"/>
    <w:rsid w:val="0082182E"/>
    <w:rsid w:val="00841A93"/>
    <w:rsid w:val="00871C00"/>
    <w:rsid w:val="00905D31"/>
    <w:rsid w:val="009F03FC"/>
    <w:rsid w:val="00AD6261"/>
    <w:rsid w:val="00AF60B4"/>
    <w:rsid w:val="00BB0F04"/>
    <w:rsid w:val="00D76C66"/>
    <w:rsid w:val="00DA72D1"/>
    <w:rsid w:val="00DE293A"/>
    <w:rsid w:val="00EE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F04"/>
    <w:rPr>
      <w:color w:val="0000FF"/>
      <w:u w:val="single"/>
    </w:rPr>
  </w:style>
  <w:style w:type="paragraph" w:styleId="ListParagraph">
    <w:name w:val="List Paragraph"/>
    <w:basedOn w:val="Normal"/>
    <w:uiPriority w:val="34"/>
    <w:qFormat/>
    <w:rsid w:val="00BB0F04"/>
    <w:pPr>
      <w:ind w:left="720"/>
      <w:contextualSpacing/>
    </w:pPr>
  </w:style>
  <w:style w:type="paragraph" w:styleId="BalloonText">
    <w:name w:val="Balloon Text"/>
    <w:basedOn w:val="Normal"/>
    <w:link w:val="BalloonTextChar"/>
    <w:uiPriority w:val="99"/>
    <w:semiHidden/>
    <w:unhideWhenUsed/>
    <w:rsid w:val="00BB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F04"/>
    <w:rPr>
      <w:rFonts w:ascii="Tahoma" w:eastAsia="Calibri" w:hAnsi="Tahoma" w:cs="Tahoma"/>
      <w:sz w:val="16"/>
      <w:szCs w:val="16"/>
    </w:rPr>
  </w:style>
  <w:style w:type="paragraph" w:styleId="NoSpacing">
    <w:name w:val="No Spacing"/>
    <w:uiPriority w:val="1"/>
    <w:qFormat/>
    <w:rsid w:val="00BB0F0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eriercd.org/protectyout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tconnectederie.org/agencies/houseofmercyerie/" TargetMode="External"/><Relationship Id="rId4" Type="http://schemas.openxmlformats.org/officeDocument/2006/relationships/settings" Target="settings.xml"/><Relationship Id="rId9" Type="http://schemas.openxmlformats.org/officeDocument/2006/relationships/hyperlink" Target="https://www.facebook.com/HouseofMercyE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cmit</dc:creator>
  <cp:lastModifiedBy>House Of Mercy</cp:lastModifiedBy>
  <cp:revision>4</cp:revision>
  <dcterms:created xsi:type="dcterms:W3CDTF">2018-06-07T20:25:00Z</dcterms:created>
  <dcterms:modified xsi:type="dcterms:W3CDTF">2018-06-07T20:49:00Z</dcterms:modified>
</cp:coreProperties>
</file>